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68" w:rsidRDefault="00AE4A68" w:rsidP="00AE4A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Договор</w:t>
      </w:r>
    </w:p>
    <w:p w:rsidR="00AE4A68" w:rsidRDefault="00AE4A68" w:rsidP="00AE4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A68" w:rsidRDefault="00AE4A68" w:rsidP="00AE4A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услуг по обеспечению питания обучающихся муниципального казенного общеобразовательного учреждения средней общеобразовательной школы с. Большая Джалга Ипатовского района Ставропольского края за счет средств родителей (законных представителей).</w:t>
      </w:r>
    </w:p>
    <w:p w:rsidR="00AE4A68" w:rsidRDefault="00AE4A68" w:rsidP="00AE4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Большая Джалга                                                                                   «__»__________ 2014 г</w:t>
      </w:r>
    </w:p>
    <w:p w:rsidR="00AE4A68" w:rsidRDefault="00AE4A68" w:rsidP="00AE4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A68" w:rsidRDefault="00AE4A68" w:rsidP="00AE4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средняя общеобразовательная школа № 2 с. Большая Джалга Ипатовского района Ставропольского края в дальнейшем « Исполнитель», в лице директора Чуб Светланы Ивановны, действующего на основании устава с одной стороны, и _______________________________________________________________, именуемый в дальнейшем «Родитель» (законный представитель), с другой стороны, вместе именуемые « Стороны» заключили настоящий Договор о нижеследующем:</w:t>
      </w:r>
    </w:p>
    <w:p w:rsidR="00AE4A68" w:rsidRDefault="00AE4A68" w:rsidP="00AE4A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7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E4A68" w:rsidRDefault="00AE4A68" w:rsidP="00AE4A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        </w:t>
      </w:r>
      <w:r w:rsidRPr="00270862">
        <w:rPr>
          <w:rFonts w:ascii="Times New Roman" w:hAnsi="Times New Roman" w:cs="Times New Roman"/>
          <w:sz w:val="24"/>
          <w:szCs w:val="24"/>
        </w:rPr>
        <w:t>В соот</w:t>
      </w:r>
      <w:r>
        <w:rPr>
          <w:rFonts w:ascii="Times New Roman" w:hAnsi="Times New Roman" w:cs="Times New Roman"/>
          <w:sz w:val="24"/>
          <w:szCs w:val="24"/>
        </w:rPr>
        <w:t>ветствии с Законом Российской Федерации от 10 июля 1992 года № 3666-1 « Об образовании» « Исполнитель» обязуется организовать на платной основе питание обучающегося_______________________________________________, а  Родитель ( законный представитель ) обязуется своевременно произвести оплату.</w:t>
      </w:r>
    </w:p>
    <w:p w:rsidR="00AE4A68" w:rsidRDefault="00AE4A68" w:rsidP="00AE4A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      « Стороны» в своей деятельности руководствуются Законом Российской Федерации « О защите прав потребителей» от 07.02.1992 г. № 2300-1, Федеральным законом « О санитарно-эпидемиологическом благополучии населения» от 30.03.99г.       № 52-ФЗ,- Федеральным законом «О</w:t>
      </w:r>
      <w:r w:rsidRPr="00B77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санитарно-эпидемиологическом благополучии населения» от 30.03.99г. № 52-ФЗ; Федеральным законом «О качестве и безопасности пищевых продуктов» от 02.01.2000г. № 29-ФЗ; приказом Министра торговли СИР от 26.12.1985 г. № 315  «О методических указаниях по организации рационального питания учащихся в общеобразовательных школах, приказом Комитета СК  по государственному заказу и ценовой политики № 1484 от 24.10.2006 г. «О предельных максимальных размерах наценок на продукцию ( товары) реализуемую на предприятиях общественного питания при общеобразовательных школах, профтехучилищах, средних специальных и высших учебных заведениях Ставропольского края»</w:t>
      </w:r>
    </w:p>
    <w:p w:rsidR="00AE4A68" w:rsidRDefault="00AE4A68" w:rsidP="00AE4A6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D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AE4A68" w:rsidRDefault="00AE4A68" w:rsidP="00AE4A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  Размер платы, родителей (законных представителей)  на добровольной основе за питание обучающихся устанавливается  из расчета стоимости горячего обеда для тех учащихся кто обедает, включая комиссионный сбор за перечисление денежных средств.</w:t>
      </w:r>
    </w:p>
    <w:p w:rsidR="00AE4A68" w:rsidRDefault="00AE4A68" w:rsidP="00AE4A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    Сумма, подлежащая оплате, определяется еженедельно на основании фактически отпущенного  за отчетный период питания.</w:t>
      </w:r>
    </w:p>
    <w:p w:rsidR="00AE4A68" w:rsidRDefault="00AE4A68" w:rsidP="00AE4A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     Оплата за питание производится еженедельно, каждую пятницу каждого месяца,  « Исполнителю» Родителем учащегося (законным представителем) на                            добровольных                                   началах.</w:t>
      </w:r>
    </w:p>
    <w:p w:rsidR="00AE4A68" w:rsidRDefault="00AE4A68" w:rsidP="00AE4A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2.4      Расчеты с «Исполнителем»   осуществляется  в российских рублях.</w:t>
      </w:r>
    </w:p>
    <w:p w:rsidR="00AE4A68" w:rsidRDefault="00AE4A68" w:rsidP="00AE4A6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10">
        <w:rPr>
          <w:rFonts w:ascii="Times New Roman" w:hAnsi="Times New Roman" w:cs="Times New Roman"/>
          <w:b/>
          <w:sz w:val="24"/>
          <w:szCs w:val="24"/>
        </w:rPr>
        <w:t>3.Качество</w:t>
      </w:r>
    </w:p>
    <w:p w:rsidR="00AE4A68" w:rsidRDefault="00AE4A68" w:rsidP="00AE4A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    Услуги должны оказываться в соответствии с требованиями Государственных стандартов Российской Федерации, Гост или ТУ, а так же СанПин 2.4.5.2409-08 «Санитарно-эпидемиологические требования к организации питания обучающихся в общеобразовательных учреждениях. Учреждениях начального и 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образования». Качество продуктов питания используемых при оказании Услуг по настоящему договору должно соответствовать  требованиям Федерального закона от   </w:t>
      </w:r>
    </w:p>
    <w:p w:rsidR="00AE4A68" w:rsidRDefault="00AE4A68" w:rsidP="00AE4A6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7D">
        <w:rPr>
          <w:rFonts w:ascii="Times New Roman" w:hAnsi="Times New Roman" w:cs="Times New Roman"/>
          <w:b/>
          <w:sz w:val="24"/>
          <w:szCs w:val="24"/>
        </w:rPr>
        <w:t>4. Права и обязанности «Сторон».</w:t>
      </w:r>
    </w:p>
    <w:p w:rsidR="00AE4A68" w:rsidRDefault="00AE4A68" w:rsidP="00AE4A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717D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   «Исполнитель» обязан:</w:t>
      </w:r>
    </w:p>
    <w:p w:rsidR="00AE4A68" w:rsidRDefault="00AE4A68" w:rsidP="00AE4A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организовать питание обучающегося;</w:t>
      </w:r>
    </w:p>
    <w:p w:rsidR="00AE4A68" w:rsidRDefault="00AE4A68" w:rsidP="00AE4A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оказывать услуги  в соответствии с требованиями Государственных стандартов Российской Федерации. ГОСТ  или ТУ;</w:t>
      </w:r>
    </w:p>
    <w:p w:rsidR="00AE4A68" w:rsidRDefault="00AE4A68" w:rsidP="00AE4A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осуществлять организацию питания с соблюдением санитарно-эпидемиологических требований по транспортировке, хранению и первичной (холодной) обработке  продуктов.</w:t>
      </w:r>
    </w:p>
    <w:p w:rsidR="00AE4A68" w:rsidRDefault="00AE4A68" w:rsidP="00AE4A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  Родитель (законный представитель) обязан; </w:t>
      </w:r>
    </w:p>
    <w:p w:rsidR="00AE4A68" w:rsidRDefault="00AE4A68" w:rsidP="00AE4A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своевременно оплачивать питание учащегося.</w:t>
      </w:r>
    </w:p>
    <w:p w:rsidR="00AE4A68" w:rsidRDefault="00AE4A68" w:rsidP="00AE4A6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7A2">
        <w:rPr>
          <w:rFonts w:ascii="Times New Roman" w:hAnsi="Times New Roman" w:cs="Times New Roman"/>
          <w:b/>
          <w:sz w:val="24"/>
          <w:szCs w:val="24"/>
        </w:rPr>
        <w:t>5. Прочие условия.</w:t>
      </w:r>
    </w:p>
    <w:p w:rsidR="00AE4A68" w:rsidRDefault="00AE4A68" w:rsidP="00AE4A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37A2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Договор  вступает в силу со дня его подписания сторонами и действует до 31 декабря 2014 года.</w:t>
      </w:r>
    </w:p>
    <w:p w:rsidR="00AE4A68" w:rsidRDefault="00AE4A68" w:rsidP="00AE4A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5.2 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 договора.</w:t>
      </w:r>
    </w:p>
    <w:p w:rsidR="00AE4A68" w:rsidRDefault="00AE4A68" w:rsidP="00AE4A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5.3. Настоящий договор составлен в двух экземплярах, имеющих одинаковую правовую силу, по экземпляру для каждой из Сторон.</w:t>
      </w:r>
    </w:p>
    <w:p w:rsidR="00AE4A68" w:rsidRDefault="00AE4A68" w:rsidP="00AE4A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5.4. Во всем, что не нашло отражение в договоре, Стороны будут руководствоваться действующим законодательством РФ.</w:t>
      </w:r>
    </w:p>
    <w:p w:rsidR="00AE4A68" w:rsidRDefault="00AE4A68" w:rsidP="00AE4A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5.5. Ответственность за неисполнение настоящего Договора наступает в соответствии с действующим законодательством Российской Федерации</w:t>
      </w:r>
    </w:p>
    <w:p w:rsidR="00AE4A68" w:rsidRDefault="00AE4A68" w:rsidP="00AE4A6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2C9">
        <w:rPr>
          <w:rFonts w:ascii="Times New Roman" w:hAnsi="Times New Roman" w:cs="Times New Roman"/>
          <w:b/>
          <w:sz w:val="24"/>
          <w:szCs w:val="24"/>
        </w:rPr>
        <w:t>6. Юридические адреса и реквизиты сторон.</w:t>
      </w:r>
    </w:p>
    <w:p w:rsidR="00AE4A68" w:rsidRPr="00275E2C" w:rsidRDefault="00AE4A68" w:rsidP="00AE4A6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казенное общеобразовательное учреждение средняя общеобразовательная                              школа № 2 с. Большая Джалга Ипатовского района Ставропольского края (МКОУ СОШ №2 с. Большая Джалга)</w:t>
      </w:r>
    </w:p>
    <w:p w:rsidR="00AE4A68" w:rsidRDefault="00AE4A68" w:rsidP="00AE4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356625,  Российская Федерация, Ставропольский край, Ипатовский район, с. Большая Джалга,  </w:t>
      </w:r>
    </w:p>
    <w:p w:rsidR="00AE4A68" w:rsidRDefault="00AE4A68" w:rsidP="00AE4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ул.  Ипатовская , д. 108.</w:t>
      </w:r>
    </w:p>
    <w:p w:rsidR="00AE4A68" w:rsidRDefault="00AE4A68" w:rsidP="00AE4A68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ИНН 2608009000</w:t>
      </w:r>
    </w:p>
    <w:p w:rsidR="00AE4A68" w:rsidRDefault="00AE4A68" w:rsidP="00AE4A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КПП 260801001</w:t>
      </w:r>
    </w:p>
    <w:p w:rsidR="00AE4A68" w:rsidRDefault="00AE4A68" w:rsidP="00AE4A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ОГРН 1022602621856</w:t>
      </w:r>
    </w:p>
    <w:p w:rsidR="00AE4A68" w:rsidRDefault="00AE4A68" w:rsidP="00AE4A6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ОКПО 54726514</w:t>
      </w:r>
    </w:p>
    <w:p w:rsidR="00AE4A68" w:rsidRDefault="00AE4A68" w:rsidP="00AE4A6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БИК 0407022001</w:t>
      </w:r>
    </w:p>
    <w:p w:rsidR="00AE4A68" w:rsidRDefault="00AE4A68" w:rsidP="00AE4A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 /счет 40204810100000000413 в ГРКУ  ГУ Банка России по Ставропольскому краю     </w:t>
      </w:r>
    </w:p>
    <w:p w:rsidR="00AE4A68" w:rsidRDefault="00AE4A68" w:rsidP="00AE4A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г.Ставрополь.</w:t>
      </w:r>
    </w:p>
    <w:p w:rsidR="00AE4A68" w:rsidRDefault="00AE4A68" w:rsidP="00AE4A6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Тел. (86542) 33-5-31</w:t>
      </w:r>
    </w:p>
    <w:p w:rsidR="00AE4A68" w:rsidRDefault="00AE4A68" w:rsidP="00AE4A6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djalga</w:t>
      </w:r>
      <w:r w:rsidRPr="00C30D07">
        <w:rPr>
          <w:rFonts w:ascii="Times New Roman" w:hAnsi="Times New Roman" w:cs="Times New Roman"/>
          <w:sz w:val="24"/>
          <w:szCs w:val="24"/>
        </w:rPr>
        <w:t>_2@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E4A68" w:rsidRDefault="00AE4A68" w:rsidP="00AE4A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4A68" w:rsidRPr="006A3874" w:rsidRDefault="00AE4A68" w:rsidP="00AE4A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Директор МКОУ СОШ № 2 с. Большая Джалга ____________________ С.И.Чуб</w:t>
      </w:r>
    </w:p>
    <w:p w:rsidR="00AE4A68" w:rsidRDefault="00AE4A68" w:rsidP="00AE4A68">
      <w:pPr>
        <w:spacing w:after="0"/>
      </w:pPr>
    </w:p>
    <w:p w:rsidR="00AE4A68" w:rsidRDefault="00AE4A68" w:rsidP="00AE4A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«Родитель» (законный представитель)</w:t>
      </w:r>
    </w:p>
    <w:p w:rsidR="00AE4A68" w:rsidRDefault="00AE4A68" w:rsidP="00AE4A6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______________________</w:t>
      </w:r>
    </w:p>
    <w:p w:rsidR="00AE4A68" w:rsidRDefault="00AE4A68" w:rsidP="00AE4A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68" w:rsidRDefault="00AE4A68" w:rsidP="00AE4A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68" w:rsidRDefault="00AE4A68" w:rsidP="00AE4A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F2587" w:rsidRDefault="006F2587"/>
    <w:sectPr w:rsidR="006F2587" w:rsidSect="00AE4A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964"/>
    <w:multiLevelType w:val="multilevel"/>
    <w:tmpl w:val="A35E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4A68"/>
    <w:rsid w:val="006F2587"/>
    <w:rsid w:val="00AE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2014-10-24T10:58:00Z</dcterms:created>
  <dcterms:modified xsi:type="dcterms:W3CDTF">2014-10-24T10:58:00Z</dcterms:modified>
</cp:coreProperties>
</file>